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317B49F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393673">
        <w:rPr>
          <w:rFonts w:ascii="Times New Roman" w:hAnsi="Times New Roman" w:cs="Times New Roman"/>
          <w:noProof/>
          <w:sz w:val="44"/>
          <w:szCs w:val="44"/>
        </w:rPr>
        <w:t>5225 Apollo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393673">
        <w:rPr>
          <w:rFonts w:ascii="Times New Roman" w:hAnsi="Times New Roman" w:cs="Times New Roman"/>
          <w:noProof/>
          <w:sz w:val="44"/>
          <w:szCs w:val="44"/>
        </w:rPr>
        <w:t>Street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393673">
        <w:rPr>
          <w:rFonts w:ascii="Times New Roman" w:hAnsi="Times New Roman" w:cs="Times New Roman"/>
          <w:noProof/>
          <w:sz w:val="44"/>
          <w:szCs w:val="44"/>
        </w:rPr>
        <w:t>16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23B45B75" w:rsidR="00FD53F6" w:rsidRPr="00FA0559" w:rsidRDefault="00393673" w:rsidP="00FD53F6">
      <w:pPr>
        <w:rPr>
          <w:rFonts w:ascii="Century Gothic" w:hAnsi="Century Gothic"/>
          <w:sz w:val="24"/>
          <w:szCs w:val="24"/>
        </w:rPr>
      </w:pPr>
      <w:r w:rsidRPr="003936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2565A7" wp14:editId="27C1BE12">
            <wp:extent cx="6858000" cy="2558415"/>
            <wp:effectExtent l="0" t="0" r="0" b="0"/>
            <wp:docPr id="2017503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034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E83E4A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393673">
        <w:rPr>
          <w:rFonts w:ascii="Times New Roman" w:hAnsi="Times New Roman" w:cs="Times New Roman"/>
          <w:noProof/>
        </w:rPr>
        <w:t>3/2</w:t>
      </w:r>
    </w:p>
    <w:p w14:paraId="306E2CA3" w14:textId="036A905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393673">
        <w:rPr>
          <w:rFonts w:ascii="Times New Roman" w:hAnsi="Times New Roman" w:cs="Times New Roman"/>
          <w:noProof/>
        </w:rPr>
        <w:t>1,482</w:t>
      </w:r>
    </w:p>
    <w:p w14:paraId="0DB34335" w14:textId="134F48D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393673">
        <w:rPr>
          <w:rFonts w:ascii="Times New Roman" w:hAnsi="Times New Roman" w:cs="Times New Roman"/>
          <w:noProof/>
        </w:rPr>
        <w:t>66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20ADE7CD" w:rsidR="00830254" w:rsidRPr="00393673" w:rsidRDefault="000713C2" w:rsidP="00393673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393673" w:rsidRPr="00393673">
        <w:rPr>
          <w:rFonts w:ascii="Times New Roman" w:hAnsi="Times New Roman" w:cs="Times New Roman"/>
          <w:noProof/>
        </w:rPr>
        <w:t>South Memphis is known as Whitehaven and is one of the biggest areas in Memphis in population and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area. This area is situation outside the I 240 loop with I 78 and I 55 running through the middle that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takes you into MS. Memphis is known for logistics and industrial jobs and most all companies from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FedEx, International Paper, AutoZone, BNSF, Amazon have a presence in the area to be close to the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International Airport. This area caters to families with children for the most part and typically homes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are on bigger lots and more square footage. Zip codes consist of 38118 and 38116, 38141 with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neighborhoods like Oak haven and Parkway Village centralized within the community. Most areas are</w:t>
      </w:r>
      <w:r w:rsidR="00393673">
        <w:rPr>
          <w:rFonts w:ascii="Times New Roman" w:hAnsi="Times New Roman" w:cs="Times New Roman"/>
          <w:noProof/>
        </w:rPr>
        <w:t xml:space="preserve"> </w:t>
      </w:r>
      <w:r w:rsidR="00393673" w:rsidRPr="00393673">
        <w:rPr>
          <w:rFonts w:ascii="Times New Roman" w:hAnsi="Times New Roman" w:cs="Times New Roman"/>
          <w:noProof/>
        </w:rPr>
        <w:t>considered Low B Class to Solid B Class.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00D5196B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</w:t>
      </w:r>
      <w:r w:rsidR="00393673">
        <w:rPr>
          <w:rFonts w:ascii="Verdana" w:hAnsi="Verdana" w:cs="Verdana"/>
          <w:color w:val="333333"/>
          <w:sz w:val="23"/>
          <w:szCs w:val="23"/>
        </w:rPr>
        <w:t>2017</w:t>
      </w:r>
    </w:p>
    <w:p w14:paraId="517676F2" w14:textId="4690FEA5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</w:t>
      </w:r>
      <w:r w:rsidR="00393673">
        <w:rPr>
          <w:rFonts w:ascii="Verdana" w:hAnsi="Verdana" w:cs="Verdana"/>
          <w:color w:val="333333"/>
          <w:sz w:val="23"/>
          <w:szCs w:val="23"/>
        </w:rPr>
        <w:t>2016</w:t>
      </w:r>
    </w:p>
    <w:p w14:paraId="630FD6F0" w14:textId="1772C2AF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10 years</w:t>
      </w:r>
    </w:p>
    <w:p w14:paraId="7FBBCDF0" w14:textId="19931391" w:rsidR="00393673" w:rsidRDefault="00393673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This home is occupied by a section 8 resident through January of 2027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A7CE9" w14:textId="77777777" w:rsidR="00AD3CB5" w:rsidRDefault="00AD3CB5" w:rsidP="002C795B">
      <w:pPr>
        <w:spacing w:after="0" w:line="240" w:lineRule="auto"/>
      </w:pPr>
      <w:r>
        <w:separator/>
      </w:r>
    </w:p>
  </w:endnote>
  <w:endnote w:type="continuationSeparator" w:id="0">
    <w:p w14:paraId="037A2B8B" w14:textId="77777777" w:rsidR="00AD3CB5" w:rsidRDefault="00AD3CB5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FD460" w14:textId="77777777" w:rsidR="00AD3CB5" w:rsidRDefault="00AD3CB5" w:rsidP="002C795B">
      <w:pPr>
        <w:spacing w:after="0" w:line="240" w:lineRule="auto"/>
      </w:pPr>
      <w:r>
        <w:separator/>
      </w:r>
    </w:p>
  </w:footnote>
  <w:footnote w:type="continuationSeparator" w:id="0">
    <w:p w14:paraId="79F78D9D" w14:textId="77777777" w:rsidR="00AD3CB5" w:rsidRDefault="00AD3CB5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45611981">
    <w:abstractNumId w:val="3"/>
  </w:num>
  <w:num w:numId="2" w16cid:durableId="2103262877">
    <w:abstractNumId w:val="5"/>
  </w:num>
  <w:num w:numId="3" w16cid:durableId="830606905">
    <w:abstractNumId w:val="0"/>
  </w:num>
  <w:num w:numId="4" w16cid:durableId="1871607518">
    <w:abstractNumId w:val="8"/>
  </w:num>
  <w:num w:numId="5" w16cid:durableId="796919910">
    <w:abstractNumId w:val="2"/>
  </w:num>
  <w:num w:numId="6" w16cid:durableId="669337902">
    <w:abstractNumId w:val="4"/>
  </w:num>
  <w:num w:numId="7" w16cid:durableId="639311749">
    <w:abstractNumId w:val="6"/>
  </w:num>
  <w:num w:numId="8" w16cid:durableId="471288482">
    <w:abstractNumId w:val="7"/>
  </w:num>
  <w:num w:numId="9" w16cid:durableId="14883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93ABD"/>
    <w:rsid w:val="00203849"/>
    <w:rsid w:val="00207C7D"/>
    <w:rsid w:val="002355B5"/>
    <w:rsid w:val="00276DB9"/>
    <w:rsid w:val="002C795B"/>
    <w:rsid w:val="00393673"/>
    <w:rsid w:val="0047731D"/>
    <w:rsid w:val="004C0DD5"/>
    <w:rsid w:val="00565366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AD3CB5"/>
    <w:rsid w:val="00B22F0E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63ABB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3</cp:revision>
  <cp:lastPrinted>2017-11-11T17:48:00Z</cp:lastPrinted>
  <dcterms:created xsi:type="dcterms:W3CDTF">2026-06-08T17:02:00Z</dcterms:created>
  <dcterms:modified xsi:type="dcterms:W3CDTF">2026-06-08T18:40:00Z</dcterms:modified>
</cp:coreProperties>
</file>