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716E1" w14:textId="4C1AFB32" w:rsidR="00073027" w:rsidRPr="00A656CF" w:rsidRDefault="00B3581B" w:rsidP="00B3581B">
      <w:pPr>
        <w:spacing w:after="0"/>
        <w:rPr>
          <w:rFonts w:ascii="Times New Roman" w:hAnsi="Times New Roman" w:cs="Times New Roman"/>
          <w:noProof/>
          <w:sz w:val="44"/>
          <w:szCs w:val="44"/>
        </w:rPr>
      </w:pPr>
      <w:r>
        <w:rPr>
          <w:rFonts w:ascii="Times New Roman" w:hAnsi="Times New Roman" w:cs="Times New Roman"/>
          <w:noProof/>
          <w:sz w:val="44"/>
          <w:szCs w:val="44"/>
        </w:rPr>
        <w:t xml:space="preserve">          </w:t>
      </w:r>
      <w:r w:rsidR="00961950">
        <w:rPr>
          <w:rFonts w:ascii="Times New Roman" w:hAnsi="Times New Roman" w:cs="Times New Roman"/>
          <w:noProof/>
          <w:sz w:val="44"/>
          <w:szCs w:val="44"/>
        </w:rPr>
        <w:t>2992 Bannockburn Road</w:t>
      </w:r>
      <w:r w:rsidR="00830254">
        <w:rPr>
          <w:rFonts w:ascii="Times New Roman" w:hAnsi="Times New Roman" w:cs="Times New Roman"/>
          <w:noProof/>
          <w:sz w:val="44"/>
          <w:szCs w:val="44"/>
        </w:rPr>
        <w:t xml:space="preserve">, </w:t>
      </w:r>
      <w:r w:rsidR="00961950">
        <w:rPr>
          <w:rFonts w:ascii="Times New Roman" w:hAnsi="Times New Roman" w:cs="Times New Roman"/>
          <w:noProof/>
          <w:sz w:val="44"/>
          <w:szCs w:val="44"/>
        </w:rPr>
        <w:t>Memphis, TN 38128</w:t>
      </w:r>
      <w:r w:rsidR="000713C2">
        <w:rPr>
          <w:rFonts w:ascii="Times New Roman" w:hAnsi="Times New Roman" w:cs="Times New Roman"/>
          <w:noProof/>
          <w:sz w:val="44"/>
          <w:szCs w:val="44"/>
        </w:rPr>
        <w:tab/>
      </w:r>
    </w:p>
    <w:p w14:paraId="1E6E7DC1" w14:textId="37FCB0F5" w:rsidR="00FD53F6" w:rsidRPr="003E697B" w:rsidRDefault="00FD53F6" w:rsidP="00A656CF">
      <w:pPr>
        <w:spacing w:after="0"/>
        <w:jc w:val="center"/>
        <w:rPr>
          <w:rFonts w:ascii="Century Gothic" w:hAnsi="Century Gothic"/>
          <w:i/>
          <w:iCs/>
          <w:noProof/>
        </w:rPr>
      </w:pPr>
      <w:r w:rsidRPr="003E697B">
        <w:rPr>
          <w:rFonts w:ascii="Century Gothic" w:hAnsi="Century Gothic"/>
          <w:i/>
          <w:iCs/>
          <w:noProof/>
        </w:rPr>
        <w:t>Stars below repr</w:t>
      </w:r>
      <w:r w:rsidR="00816E37">
        <w:rPr>
          <w:rFonts w:ascii="Century Gothic" w:hAnsi="Century Gothic"/>
          <w:i/>
          <w:iCs/>
          <w:noProof/>
        </w:rPr>
        <w:t>e</w:t>
      </w:r>
      <w:r w:rsidRPr="003E697B">
        <w:rPr>
          <w:rFonts w:ascii="Century Gothic" w:hAnsi="Century Gothic"/>
          <w:i/>
          <w:iCs/>
          <w:noProof/>
        </w:rPr>
        <w:t>sent p</w:t>
      </w:r>
      <w:r w:rsidR="00073027">
        <w:rPr>
          <w:rFonts w:ascii="Century Gothic" w:hAnsi="Century Gothic"/>
          <w:i/>
          <w:iCs/>
          <w:noProof/>
        </w:rPr>
        <w:t xml:space="preserve">roperties under management </w:t>
      </w:r>
      <w:r w:rsidR="00A052CD">
        <w:rPr>
          <w:rFonts w:ascii="Century Gothic" w:hAnsi="Century Gothic"/>
          <w:i/>
          <w:iCs/>
          <w:noProof/>
        </w:rPr>
        <w:t>by CB properties</w:t>
      </w:r>
    </w:p>
    <w:p w14:paraId="725DE82B" w14:textId="11611664" w:rsidR="00FD53F6" w:rsidRPr="00FA0559" w:rsidRDefault="00961950" w:rsidP="00FD53F6">
      <w:pPr>
        <w:rPr>
          <w:rFonts w:ascii="Century Gothic" w:hAnsi="Century Gothic"/>
          <w:sz w:val="24"/>
          <w:szCs w:val="24"/>
        </w:rPr>
      </w:pPr>
      <w:r w:rsidRPr="00961950">
        <w:rPr>
          <w:rFonts w:ascii="Century Gothic" w:hAnsi="Century Gothic"/>
          <w:noProof/>
          <w:sz w:val="24"/>
          <w:szCs w:val="24"/>
        </w:rPr>
        <w:drawing>
          <wp:inline distT="0" distB="0" distL="0" distR="0" wp14:anchorId="54A4BD17" wp14:editId="4EF6EF20">
            <wp:extent cx="6773220" cy="2695951"/>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73220" cy="2695951"/>
                    </a:xfrm>
                    <a:prstGeom prst="rect">
                      <a:avLst/>
                    </a:prstGeom>
                  </pic:spPr>
                </pic:pic>
              </a:graphicData>
            </a:graphic>
          </wp:inline>
        </w:drawing>
      </w:r>
    </w:p>
    <w:p w14:paraId="2319D0DB" w14:textId="5DB46783" w:rsidR="00FD53F6" w:rsidRPr="006B408A" w:rsidRDefault="00FD53F6" w:rsidP="00BA2E69">
      <w:pPr>
        <w:spacing w:after="0" w:line="276" w:lineRule="auto"/>
        <w:ind w:left="144" w:right="288"/>
        <w:jc w:val="both"/>
        <w:rPr>
          <w:rFonts w:ascii="Times New Roman" w:hAnsi="Times New Roman" w:cs="Times New Roman"/>
          <w:noProof/>
        </w:rPr>
      </w:pPr>
      <w:bookmarkStart w:id="0" w:name="_Hlk72671159"/>
      <w:r w:rsidRPr="006B408A">
        <w:rPr>
          <w:rFonts w:ascii="Times New Roman" w:hAnsi="Times New Roman" w:cs="Times New Roman"/>
          <w:b/>
          <w:bCs/>
          <w:noProof/>
        </w:rPr>
        <w:t>Bed/Bath:</w:t>
      </w:r>
      <w:r w:rsidR="00961950">
        <w:rPr>
          <w:rFonts w:ascii="Times New Roman" w:hAnsi="Times New Roman" w:cs="Times New Roman"/>
          <w:noProof/>
        </w:rPr>
        <w:t xml:space="preserve"> 3/2</w:t>
      </w:r>
    </w:p>
    <w:p w14:paraId="306E2CA3" w14:textId="67CCCE3D" w:rsidR="00FD53F6" w:rsidRPr="006B408A" w:rsidRDefault="00FD53F6" w:rsidP="00BA2E69">
      <w:pPr>
        <w:spacing w:after="0" w:line="276" w:lineRule="auto"/>
        <w:ind w:left="144" w:right="288"/>
        <w:jc w:val="both"/>
        <w:rPr>
          <w:rFonts w:ascii="Times New Roman" w:hAnsi="Times New Roman" w:cs="Times New Roman"/>
          <w:b/>
          <w:bCs/>
          <w:noProof/>
        </w:rPr>
      </w:pPr>
      <w:r w:rsidRPr="006B408A">
        <w:rPr>
          <w:rFonts w:ascii="Times New Roman" w:hAnsi="Times New Roman" w:cs="Times New Roman"/>
          <w:b/>
          <w:bCs/>
          <w:noProof/>
        </w:rPr>
        <w:t xml:space="preserve">Square Foot: </w:t>
      </w:r>
      <w:r w:rsidR="00961950">
        <w:rPr>
          <w:rFonts w:ascii="Times New Roman" w:hAnsi="Times New Roman" w:cs="Times New Roman"/>
          <w:noProof/>
        </w:rPr>
        <w:t>1,539</w:t>
      </w:r>
    </w:p>
    <w:p w14:paraId="0DB34335" w14:textId="1D4582CB" w:rsidR="00FD53F6" w:rsidRDefault="00FD53F6" w:rsidP="00BA2E69">
      <w:pPr>
        <w:spacing w:after="0" w:line="276" w:lineRule="auto"/>
        <w:ind w:left="144" w:right="288"/>
        <w:jc w:val="both"/>
        <w:rPr>
          <w:rFonts w:ascii="Times New Roman" w:hAnsi="Times New Roman" w:cs="Times New Roman"/>
          <w:noProof/>
        </w:rPr>
      </w:pPr>
      <w:r w:rsidRPr="006B408A">
        <w:rPr>
          <w:rFonts w:ascii="Times New Roman" w:hAnsi="Times New Roman" w:cs="Times New Roman"/>
          <w:b/>
          <w:bCs/>
          <w:noProof/>
        </w:rPr>
        <w:t xml:space="preserve">Year Built: </w:t>
      </w:r>
      <w:r w:rsidRPr="006B408A">
        <w:rPr>
          <w:rFonts w:ascii="Times New Roman" w:hAnsi="Times New Roman" w:cs="Times New Roman"/>
          <w:noProof/>
        </w:rPr>
        <w:t>19</w:t>
      </w:r>
      <w:r w:rsidR="00961950">
        <w:rPr>
          <w:rFonts w:ascii="Times New Roman" w:hAnsi="Times New Roman" w:cs="Times New Roman"/>
          <w:noProof/>
        </w:rPr>
        <w:t>58</w:t>
      </w:r>
    </w:p>
    <w:p w14:paraId="324C7446" w14:textId="77777777" w:rsidR="00BA2E69" w:rsidRPr="00BA2E69" w:rsidRDefault="00BA2E69" w:rsidP="00BA2E69">
      <w:pPr>
        <w:spacing w:after="0" w:line="276" w:lineRule="auto"/>
        <w:ind w:left="144" w:right="288"/>
        <w:jc w:val="both"/>
        <w:rPr>
          <w:rFonts w:ascii="Times New Roman" w:hAnsi="Times New Roman" w:cs="Times New Roman"/>
          <w:b/>
          <w:bCs/>
          <w:noProof/>
          <w:sz w:val="16"/>
          <w:szCs w:val="16"/>
        </w:rPr>
      </w:pPr>
    </w:p>
    <w:bookmarkEnd w:id="0"/>
    <w:p w14:paraId="1E907617" w14:textId="31A99443" w:rsidR="00961950" w:rsidRPr="000A7733" w:rsidRDefault="000713C2" w:rsidP="00961950">
      <w:pPr>
        <w:jc w:val="both"/>
        <w:rPr>
          <w:rFonts w:ascii="Times New Roman" w:hAnsi="Times New Roman" w:cs="Times New Roman"/>
          <w:sz w:val="24"/>
          <w:szCs w:val="24"/>
          <w:shd w:val="clear" w:color="auto" w:fill="FFFFFF"/>
        </w:rPr>
      </w:pPr>
      <w:r w:rsidRPr="000713C2">
        <w:rPr>
          <w:rFonts w:ascii="Times New Roman" w:hAnsi="Times New Roman" w:cs="Times New Roman"/>
          <w:noProof/>
        </w:rPr>
        <w:t xml:space="preserve">Area Overview: </w:t>
      </w:r>
      <w:r w:rsidR="00961950" w:rsidRPr="003107F1">
        <w:rPr>
          <w:rFonts w:ascii="Times New Roman" w:hAnsi="Times New Roman" w:cs="Times New Roman"/>
          <w:sz w:val="24"/>
          <w:szCs w:val="24"/>
          <w:shd w:val="clear" w:color="auto" w:fill="FFFFFF"/>
        </w:rPr>
        <w:t>This property is located in the Raleigh area of Memphis (38128).  Like many other neighborh</w:t>
      </w:r>
      <w:r w:rsidR="00961950">
        <w:rPr>
          <w:rFonts w:ascii="Times New Roman" w:hAnsi="Times New Roman" w:cs="Times New Roman"/>
          <w:sz w:val="24"/>
          <w:szCs w:val="24"/>
          <w:shd w:val="clear" w:color="auto" w:fill="FFFFFF"/>
        </w:rPr>
        <w:t>oods in Memphis, Raleigh residents</w:t>
      </w:r>
      <w:r w:rsidR="00961950" w:rsidRPr="003107F1">
        <w:rPr>
          <w:rFonts w:ascii="Times New Roman" w:hAnsi="Times New Roman" w:cs="Times New Roman"/>
          <w:sz w:val="24"/>
          <w:szCs w:val="24"/>
          <w:shd w:val="clear" w:color="auto" w:fill="FFFFFF"/>
        </w:rPr>
        <w:t xml:space="preserve"> (not to be confused by Raleigh-</w:t>
      </w:r>
      <w:proofErr w:type="spellStart"/>
      <w:r w:rsidR="00961950" w:rsidRPr="003107F1">
        <w:rPr>
          <w:rFonts w:ascii="Times New Roman" w:hAnsi="Times New Roman" w:cs="Times New Roman"/>
          <w:sz w:val="24"/>
          <w:szCs w:val="24"/>
          <w:shd w:val="clear" w:color="auto" w:fill="FFFFFF"/>
        </w:rPr>
        <w:t>Frayser</w:t>
      </w:r>
      <w:proofErr w:type="spellEnd"/>
      <w:r w:rsidR="00961950" w:rsidRPr="003107F1">
        <w:rPr>
          <w:rFonts w:ascii="Times New Roman" w:hAnsi="Times New Roman" w:cs="Times New Roman"/>
          <w:sz w:val="24"/>
          <w:szCs w:val="24"/>
          <w:shd w:val="clear" w:color="auto" w:fill="FFFFFF"/>
        </w:rPr>
        <w:t xml:space="preserve"> or anything </w:t>
      </w:r>
      <w:r w:rsidR="00961950">
        <w:rPr>
          <w:rFonts w:ascii="Times New Roman" w:hAnsi="Times New Roman" w:cs="Times New Roman"/>
          <w:sz w:val="24"/>
          <w:szCs w:val="24"/>
          <w:shd w:val="clear" w:color="auto" w:fill="FFFFFF"/>
        </w:rPr>
        <w:t>wes</w:t>
      </w:r>
      <w:r w:rsidR="00961950" w:rsidRPr="003107F1">
        <w:rPr>
          <w:rFonts w:ascii="Times New Roman" w:hAnsi="Times New Roman" w:cs="Times New Roman"/>
          <w:sz w:val="24"/>
          <w:szCs w:val="24"/>
          <w:shd w:val="clear" w:color="auto" w:fill="FFFFFF"/>
        </w:rPr>
        <w:t>t of Raleigh Millington R</w:t>
      </w:r>
      <w:r w:rsidR="00961950">
        <w:rPr>
          <w:rFonts w:ascii="Times New Roman" w:hAnsi="Times New Roman" w:cs="Times New Roman"/>
          <w:sz w:val="24"/>
          <w:szCs w:val="24"/>
          <w:shd w:val="clear" w:color="auto" w:fill="FFFFFF"/>
        </w:rPr>
        <w:t>oa</w:t>
      </w:r>
      <w:r w:rsidR="00961950" w:rsidRPr="003107F1">
        <w:rPr>
          <w:rFonts w:ascii="Times New Roman" w:hAnsi="Times New Roman" w:cs="Times New Roman"/>
          <w:sz w:val="24"/>
          <w:szCs w:val="24"/>
          <w:shd w:val="clear" w:color="auto" w:fill="FFFFFF"/>
        </w:rPr>
        <w:t xml:space="preserve">d) love the area and do not have interest in living anywhere else.  Although near the Nike DC, Raleigh's business community is almost exclusively retail.  The southern section of Raleigh comprises Memphis's largest collection of automobile dealerships and related businesses, while the area around Stage Road offers fast food and casual restaurants, shopping centers, and major retailers such as Home Depot. </w:t>
      </w:r>
      <w:r w:rsidR="00961950" w:rsidRPr="003107F1">
        <w:rPr>
          <w:rStyle w:val="apple-converted-space"/>
          <w:rFonts w:ascii="Times New Roman" w:hAnsi="Times New Roman" w:cs="Times New Roman"/>
          <w:sz w:val="24"/>
          <w:szCs w:val="24"/>
          <w:shd w:val="clear" w:color="auto" w:fill="FFFFFF"/>
        </w:rPr>
        <w:t>Raleigh</w:t>
      </w:r>
      <w:r w:rsidR="00961950">
        <w:rPr>
          <w:rStyle w:val="apple-converted-space"/>
          <w:rFonts w:ascii="Times New Roman" w:hAnsi="Times New Roman" w:cs="Times New Roman"/>
          <w:sz w:val="24"/>
          <w:szCs w:val="24"/>
          <w:shd w:val="clear" w:color="auto" w:fill="FFFFFF"/>
        </w:rPr>
        <w:t>’s</w:t>
      </w:r>
      <w:r w:rsidR="00961950" w:rsidRPr="003107F1">
        <w:rPr>
          <w:rStyle w:val="apple-converted-space"/>
          <w:rFonts w:ascii="Times New Roman" w:hAnsi="Times New Roman" w:cs="Times New Roman"/>
          <w:sz w:val="24"/>
          <w:szCs w:val="24"/>
          <w:shd w:val="clear" w:color="auto" w:fill="FFFFFF"/>
        </w:rPr>
        <w:t xml:space="preserve"> </w:t>
      </w:r>
      <w:r w:rsidR="00961950">
        <w:rPr>
          <w:rStyle w:val="apple-converted-space"/>
          <w:rFonts w:ascii="Times New Roman" w:hAnsi="Times New Roman" w:cs="Times New Roman"/>
          <w:sz w:val="24"/>
          <w:szCs w:val="24"/>
          <w:shd w:val="clear" w:color="auto" w:fill="FFFFFF"/>
        </w:rPr>
        <w:t>e</w:t>
      </w:r>
      <w:r w:rsidR="00961950" w:rsidRPr="003107F1">
        <w:rPr>
          <w:rStyle w:val="apple-converted-space"/>
          <w:rFonts w:ascii="Times New Roman" w:hAnsi="Times New Roman" w:cs="Times New Roman"/>
          <w:sz w:val="24"/>
          <w:szCs w:val="24"/>
          <w:shd w:val="clear" w:color="auto" w:fill="FFFFFF"/>
        </w:rPr>
        <w:t>ast</w:t>
      </w:r>
      <w:r w:rsidR="00961950">
        <w:rPr>
          <w:rStyle w:val="apple-converted-space"/>
          <w:rFonts w:ascii="Times New Roman" w:hAnsi="Times New Roman" w:cs="Times New Roman"/>
          <w:sz w:val="24"/>
          <w:szCs w:val="24"/>
          <w:shd w:val="clear" w:color="auto" w:fill="FFFFFF"/>
        </w:rPr>
        <w:t>ern</w:t>
      </w:r>
      <w:r w:rsidR="00961950" w:rsidRPr="003107F1">
        <w:rPr>
          <w:rStyle w:val="apple-converted-space"/>
          <w:rFonts w:ascii="Times New Roman" w:hAnsi="Times New Roman" w:cs="Times New Roman"/>
          <w:sz w:val="24"/>
          <w:szCs w:val="24"/>
          <w:shd w:val="clear" w:color="auto" w:fill="FFFFFF"/>
        </w:rPr>
        <w:t xml:space="preserve"> border is shared w</w:t>
      </w:r>
      <w:r w:rsidR="00961950">
        <w:rPr>
          <w:rStyle w:val="apple-converted-space"/>
          <w:rFonts w:ascii="Times New Roman" w:hAnsi="Times New Roman" w:cs="Times New Roman"/>
          <w:sz w:val="24"/>
          <w:szCs w:val="24"/>
          <w:shd w:val="clear" w:color="auto" w:fill="FFFFFF"/>
        </w:rPr>
        <w:t>ith Bartlett, which many residents</w:t>
      </w:r>
      <w:r w:rsidR="00961950" w:rsidRPr="003107F1">
        <w:rPr>
          <w:rStyle w:val="apple-converted-space"/>
          <w:rFonts w:ascii="Times New Roman" w:hAnsi="Times New Roman" w:cs="Times New Roman"/>
          <w:sz w:val="24"/>
          <w:szCs w:val="24"/>
          <w:shd w:val="clear" w:color="auto" w:fill="FFFFFF"/>
        </w:rPr>
        <w:t xml:space="preserve"> like as Bartlett has many choices to shop and dine. We like Raleigh </w:t>
      </w:r>
      <w:r w:rsidR="00961950">
        <w:rPr>
          <w:rStyle w:val="apple-converted-space"/>
          <w:rFonts w:ascii="Times New Roman" w:hAnsi="Times New Roman" w:cs="Times New Roman"/>
          <w:sz w:val="24"/>
          <w:szCs w:val="24"/>
          <w:shd w:val="clear" w:color="auto" w:fill="FFFFFF"/>
        </w:rPr>
        <w:t>e</w:t>
      </w:r>
      <w:r w:rsidR="00961950" w:rsidRPr="003107F1">
        <w:rPr>
          <w:rStyle w:val="apple-converted-space"/>
          <w:rFonts w:ascii="Times New Roman" w:hAnsi="Times New Roman" w:cs="Times New Roman"/>
          <w:sz w:val="24"/>
          <w:szCs w:val="24"/>
          <w:shd w:val="clear" w:color="auto" w:fill="FFFFFF"/>
        </w:rPr>
        <w:t>ast of Raleigh-Millington all the way to Bartlett.</w:t>
      </w:r>
    </w:p>
    <w:p w14:paraId="564D7F0B" w14:textId="0EB764EA" w:rsidR="00830254" w:rsidRPr="00926154" w:rsidRDefault="00830254" w:rsidP="00830254">
      <w:pPr>
        <w:jc w:val="both"/>
        <w:rPr>
          <w:rFonts w:ascii="Times New Roman" w:hAnsi="Times New Roman" w:cs="Times New Roman"/>
          <w:sz w:val="24"/>
          <w:szCs w:val="24"/>
          <w:shd w:val="clear" w:color="auto" w:fill="FFFFFF"/>
        </w:rPr>
      </w:pPr>
    </w:p>
    <w:p w14:paraId="2F6FD5C6" w14:textId="59AFB129" w:rsidR="006E7281" w:rsidRDefault="006E7281" w:rsidP="00830254">
      <w:pPr>
        <w:autoSpaceDE w:val="0"/>
        <w:autoSpaceDN w:val="0"/>
        <w:adjustRightInd w:val="0"/>
        <w:spacing w:after="0" w:line="240" w:lineRule="auto"/>
        <w:jc w:val="both"/>
        <w:rPr>
          <w:rFonts w:ascii="Verdana" w:hAnsi="Verdana" w:cs="Verdana"/>
          <w:color w:val="333333"/>
          <w:sz w:val="23"/>
          <w:szCs w:val="23"/>
        </w:rPr>
      </w:pPr>
    </w:p>
    <w:p w14:paraId="4E56531C" w14:textId="017D484D" w:rsidR="00A052CD" w:rsidRDefault="00961950" w:rsidP="00961950">
      <w:pPr>
        <w:jc w:val="center"/>
        <w:rPr>
          <w:rFonts w:ascii="Verdana" w:hAnsi="Verdana" w:cs="Verdana"/>
          <w:color w:val="333333"/>
          <w:sz w:val="23"/>
          <w:szCs w:val="23"/>
        </w:rPr>
      </w:pPr>
      <w:r>
        <w:rPr>
          <w:rFonts w:ascii="Verdana" w:hAnsi="Verdana" w:cs="Verdana"/>
          <w:color w:val="333333"/>
          <w:sz w:val="23"/>
          <w:szCs w:val="23"/>
        </w:rPr>
        <w:t>A/C – 2014</w:t>
      </w:r>
      <w:bookmarkStart w:id="1" w:name="_GoBack"/>
      <w:bookmarkEnd w:id="1"/>
    </w:p>
    <w:p w14:paraId="517676F2" w14:textId="3E4B6167" w:rsidR="00830254" w:rsidRDefault="00961950" w:rsidP="00961950">
      <w:pPr>
        <w:jc w:val="center"/>
        <w:rPr>
          <w:rFonts w:ascii="Verdana" w:hAnsi="Verdana" w:cs="Verdana"/>
          <w:color w:val="333333"/>
          <w:sz w:val="23"/>
          <w:szCs w:val="23"/>
        </w:rPr>
      </w:pPr>
      <w:r>
        <w:rPr>
          <w:rFonts w:ascii="Verdana" w:hAnsi="Verdana" w:cs="Verdana"/>
          <w:color w:val="333333"/>
          <w:sz w:val="23"/>
          <w:szCs w:val="23"/>
        </w:rPr>
        <w:t>Hot Water Heater – 2024</w:t>
      </w:r>
    </w:p>
    <w:p w14:paraId="3A466AF6" w14:textId="012A1D62" w:rsidR="00961950" w:rsidRDefault="00961950" w:rsidP="00961950">
      <w:pPr>
        <w:jc w:val="center"/>
        <w:rPr>
          <w:rFonts w:ascii="Verdana" w:hAnsi="Verdana" w:cs="Verdana"/>
          <w:color w:val="333333"/>
          <w:sz w:val="23"/>
          <w:szCs w:val="23"/>
        </w:rPr>
      </w:pPr>
      <w:r>
        <w:rPr>
          <w:rFonts w:ascii="Verdana" w:hAnsi="Verdana" w:cs="Verdana"/>
          <w:color w:val="333333"/>
          <w:sz w:val="23"/>
          <w:szCs w:val="23"/>
        </w:rPr>
        <w:t>Furnace – 2010</w:t>
      </w:r>
    </w:p>
    <w:p w14:paraId="31B6CDF8" w14:textId="2ACC7A51" w:rsidR="00961950" w:rsidRDefault="00961950" w:rsidP="00961950">
      <w:pPr>
        <w:jc w:val="center"/>
        <w:rPr>
          <w:rFonts w:ascii="Verdana" w:hAnsi="Verdana" w:cs="Verdana"/>
          <w:color w:val="333333"/>
          <w:sz w:val="23"/>
          <w:szCs w:val="23"/>
        </w:rPr>
      </w:pPr>
      <w:r>
        <w:rPr>
          <w:rFonts w:ascii="Verdana" w:hAnsi="Verdana" w:cs="Verdana"/>
          <w:color w:val="333333"/>
          <w:sz w:val="23"/>
          <w:szCs w:val="23"/>
        </w:rPr>
        <w:t>Roof approximately 15 years old</w:t>
      </w:r>
    </w:p>
    <w:p w14:paraId="2F5F0BE6" w14:textId="29682835" w:rsidR="00073027" w:rsidRPr="007D5495" w:rsidRDefault="00F3341E" w:rsidP="00F3341E">
      <w:pPr>
        <w:autoSpaceDE w:val="0"/>
        <w:autoSpaceDN w:val="0"/>
        <w:adjustRightInd w:val="0"/>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Occupied through April of 2027</w:t>
      </w:r>
    </w:p>
    <w:p w14:paraId="506EF9BD" w14:textId="77777777" w:rsidR="000713C2" w:rsidRPr="000713C2" w:rsidRDefault="000713C2" w:rsidP="00073027">
      <w:pPr>
        <w:spacing w:after="0"/>
        <w:ind w:right="288"/>
        <w:rPr>
          <w:rFonts w:ascii="Times New Roman" w:hAnsi="Times New Roman" w:cs="Times New Roman"/>
          <w:noProof/>
        </w:rPr>
      </w:pPr>
    </w:p>
    <w:p w14:paraId="21E65275" w14:textId="77777777" w:rsidR="00BA2E69" w:rsidRPr="000713C2" w:rsidRDefault="00BA2E69" w:rsidP="00BA2E69">
      <w:pPr>
        <w:spacing w:after="0"/>
        <w:ind w:left="144" w:right="288"/>
        <w:rPr>
          <w:rFonts w:ascii="Times New Roman" w:hAnsi="Times New Roman" w:cs="Times New Roman"/>
          <w:noProof/>
        </w:rPr>
      </w:pPr>
    </w:p>
    <w:sectPr w:rsidR="00BA2E69" w:rsidRPr="000713C2" w:rsidSect="00A656CF">
      <w:headerReference w:type="even" r:id="rId9"/>
      <w:headerReference w:type="default" r:id="rId10"/>
      <w:footerReference w:type="default" r:id="rId11"/>
      <w:headerReference w:type="first" r:id="rId12"/>
      <w:pgSz w:w="12240" w:h="15840"/>
      <w:pgMar w:top="720" w:right="720" w:bottom="720" w:left="720" w:header="720" w:footer="432" w:gutter="0"/>
      <w:pgBorders w:offsetFrom="page">
        <w:top w:val="single" w:sz="12" w:space="16" w:color="4472C4" w:themeColor="accent1"/>
        <w:left w:val="single" w:sz="12" w:space="22" w:color="4472C4" w:themeColor="accent1"/>
        <w:bottom w:val="single" w:sz="12" w:space="16" w:color="4472C4" w:themeColor="accent1"/>
        <w:right w:val="single" w:sz="12" w:space="22" w:color="4472C4" w:themeColor="accen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22E8D" w14:textId="77777777" w:rsidR="00023D65" w:rsidRDefault="00023D65" w:rsidP="002C795B">
      <w:pPr>
        <w:spacing w:after="0" w:line="240" w:lineRule="auto"/>
      </w:pPr>
      <w:r>
        <w:separator/>
      </w:r>
    </w:p>
  </w:endnote>
  <w:endnote w:type="continuationSeparator" w:id="0">
    <w:p w14:paraId="7D89EA0B" w14:textId="77777777" w:rsidR="00023D65" w:rsidRDefault="00023D65" w:rsidP="002C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8BD70" w14:textId="77777777" w:rsidR="002C795B" w:rsidRPr="002C795B" w:rsidRDefault="002C795B" w:rsidP="002C795B">
    <w:pPr>
      <w:pStyle w:val="Footer"/>
      <w:jc w:val="center"/>
      <w:rPr>
        <w:rFonts w:ascii="Century Gothic" w:hAnsi="Century Gothic"/>
        <w:color w:val="4472C4" w:themeColor="accent1"/>
      </w:rPr>
    </w:pPr>
    <w:r>
      <w:rPr>
        <w:rFonts w:ascii="Century Gothic" w:hAnsi="Century Gothic"/>
        <w:color w:val="4472C4" w:themeColor="accent1"/>
      </w:rPr>
      <w:t>2 STRATEGIC MARKETS. ONE STRATEGIC TEAM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DDC60" w14:textId="77777777" w:rsidR="00023D65" w:rsidRDefault="00023D65" w:rsidP="002C795B">
      <w:pPr>
        <w:spacing w:after="0" w:line="240" w:lineRule="auto"/>
      </w:pPr>
      <w:r>
        <w:separator/>
      </w:r>
    </w:p>
  </w:footnote>
  <w:footnote w:type="continuationSeparator" w:id="0">
    <w:p w14:paraId="306CCA80" w14:textId="77777777" w:rsidR="00023D65" w:rsidRDefault="00023D65" w:rsidP="002C79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3EF24" w14:textId="77777777" w:rsidR="002C795B" w:rsidRDefault="00023D65">
    <w:pPr>
      <w:pStyle w:val="Header"/>
    </w:pPr>
    <w:r>
      <w:rPr>
        <w:noProof/>
      </w:rPr>
      <w:pict w14:anchorId="0D56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27313" o:spid="_x0000_s2060" type="#_x0000_t75" style="position:absolute;margin-left:0;margin-top:0;width:205.4pt;height:380.2pt;z-index:-251655168;mso-position-horizontal:center;mso-position-horizontal-relative:margin;mso-position-vertical:center;mso-position-vertical-relative:margin" o:allowincell="f">
          <v:imagedata r:id="rId1" o:title="Turnkey_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067DF" w14:textId="09DAC602" w:rsidR="002C795B" w:rsidRDefault="00765950" w:rsidP="00765950">
    <w:pPr>
      <w:pStyle w:val="Header"/>
    </w:pPr>
    <w:r>
      <w:rPr>
        <w:noProof/>
      </w:rPr>
      <w:drawing>
        <wp:anchor distT="0" distB="0" distL="114300" distR="114300" simplePos="0" relativeHeight="251663360" behindDoc="1" locked="0" layoutInCell="1" allowOverlap="1" wp14:anchorId="42469345" wp14:editId="50207FFC">
          <wp:simplePos x="0" y="0"/>
          <wp:positionH relativeFrom="column">
            <wp:posOffset>262890</wp:posOffset>
          </wp:positionH>
          <wp:positionV relativeFrom="paragraph">
            <wp:posOffset>-137795</wp:posOffset>
          </wp:positionV>
          <wp:extent cx="6508115" cy="1161415"/>
          <wp:effectExtent l="0" t="0" r="6985" b="635"/>
          <wp:wrapTight wrapText="bothSides">
            <wp:wrapPolygon edited="0">
              <wp:start x="0" y="0"/>
              <wp:lineTo x="0" y="21258"/>
              <wp:lineTo x="21560" y="21258"/>
              <wp:lineTo x="215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115" cy="116141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3FD07" w14:textId="77777777" w:rsidR="002C795B" w:rsidRDefault="00023D65">
    <w:pPr>
      <w:pStyle w:val="Header"/>
    </w:pPr>
    <w:r>
      <w:rPr>
        <w:noProof/>
      </w:rPr>
      <w:pict w14:anchorId="4BD48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27312" o:spid="_x0000_s2059" type="#_x0000_t75" style="position:absolute;margin-left:0;margin-top:0;width:205.4pt;height:380.2pt;z-index:-251656192;mso-position-horizontal:center;mso-position-horizontal-relative:margin;mso-position-vertical:center;mso-position-vertical-relative:margin" o:allowincell="f">
          <v:imagedata r:id="rId1" o:title="Turnkey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992"/>
    <w:multiLevelType w:val="hybridMultilevel"/>
    <w:tmpl w:val="83DE8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1C4313"/>
    <w:multiLevelType w:val="hybridMultilevel"/>
    <w:tmpl w:val="EBF015A6"/>
    <w:lvl w:ilvl="0" w:tplc="04090001">
      <w:start w:val="1"/>
      <w:numFmt w:val="bullet"/>
      <w:lvlText w:val=""/>
      <w:lvlJc w:val="left"/>
      <w:pPr>
        <w:ind w:left="1080" w:hanging="360"/>
      </w:pPr>
      <w:rPr>
        <w:rFonts w:ascii="Symbol" w:hAnsi="Symbol" w:hint="default"/>
        <w:b w:val="0"/>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972E3F"/>
    <w:multiLevelType w:val="hybridMultilevel"/>
    <w:tmpl w:val="B4C6B71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422B2AFE"/>
    <w:multiLevelType w:val="hybridMultilevel"/>
    <w:tmpl w:val="212C027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53EF51C1"/>
    <w:multiLevelType w:val="hybridMultilevel"/>
    <w:tmpl w:val="C422E7B0"/>
    <w:lvl w:ilvl="0" w:tplc="45FE8960">
      <w:start w:val="24"/>
      <w:numFmt w:val="bullet"/>
      <w:lvlText w:val="•"/>
      <w:lvlJc w:val="left"/>
      <w:pPr>
        <w:ind w:left="714" w:hanging="570"/>
      </w:pPr>
      <w:rPr>
        <w:rFonts w:ascii="Times New Roman" w:eastAsiaTheme="minorHAnsi" w:hAnsi="Times New Roman" w:cs="Times New Roman" w:hint="default"/>
        <w:b w:val="0"/>
        <w:color w:val="auto"/>
        <w:sz w:val="22"/>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5616479B"/>
    <w:multiLevelType w:val="hybridMultilevel"/>
    <w:tmpl w:val="8EAE0F7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5DB940A1"/>
    <w:multiLevelType w:val="hybridMultilevel"/>
    <w:tmpl w:val="D8584CD8"/>
    <w:lvl w:ilvl="0" w:tplc="45FE8960">
      <w:start w:val="24"/>
      <w:numFmt w:val="bullet"/>
      <w:lvlText w:val="•"/>
      <w:lvlJc w:val="left"/>
      <w:pPr>
        <w:ind w:left="858" w:hanging="570"/>
      </w:pPr>
      <w:rPr>
        <w:rFonts w:ascii="Times New Roman" w:eastAsiaTheme="minorHAnsi" w:hAnsi="Times New Roman" w:cs="Times New Roman" w:hint="default"/>
        <w:b w:val="0"/>
        <w:color w:val="auto"/>
        <w:sz w:val="22"/>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6CF409CC"/>
    <w:multiLevelType w:val="hybridMultilevel"/>
    <w:tmpl w:val="F7204E76"/>
    <w:lvl w:ilvl="0" w:tplc="45FE8960">
      <w:start w:val="24"/>
      <w:numFmt w:val="bullet"/>
      <w:lvlText w:val="•"/>
      <w:lvlJc w:val="left"/>
      <w:pPr>
        <w:ind w:left="1080" w:hanging="360"/>
      </w:pPr>
      <w:rPr>
        <w:rFonts w:ascii="Times New Roman" w:eastAsiaTheme="minorHAnsi" w:hAnsi="Times New Roman" w:cs="Times New Roman" w:hint="default"/>
        <w:b w:val="0"/>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D0E54C0"/>
    <w:multiLevelType w:val="hybridMultilevel"/>
    <w:tmpl w:val="8EE20A64"/>
    <w:lvl w:ilvl="0" w:tplc="9E62BE8C">
      <w:start w:val="24"/>
      <w:numFmt w:val="bullet"/>
      <w:lvlText w:val="•"/>
      <w:lvlJc w:val="left"/>
      <w:pPr>
        <w:ind w:left="714" w:hanging="570"/>
      </w:pPr>
      <w:rPr>
        <w:rFonts w:ascii="Times New Roman" w:eastAsiaTheme="minorHAns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abstractNumId w:val="3"/>
  </w:num>
  <w:num w:numId="2">
    <w:abstractNumId w:val="5"/>
  </w:num>
  <w:num w:numId="3">
    <w:abstractNumId w:val="0"/>
  </w:num>
  <w:num w:numId="4">
    <w:abstractNumId w:val="8"/>
  </w:num>
  <w:num w:numId="5">
    <w:abstractNumId w:val="2"/>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5B"/>
    <w:rsid w:val="00023D65"/>
    <w:rsid w:val="000310A3"/>
    <w:rsid w:val="000713C2"/>
    <w:rsid w:val="00073027"/>
    <w:rsid w:val="001100F8"/>
    <w:rsid w:val="00124514"/>
    <w:rsid w:val="00203849"/>
    <w:rsid w:val="00207C7D"/>
    <w:rsid w:val="002355B5"/>
    <w:rsid w:val="002C795B"/>
    <w:rsid w:val="0047731D"/>
    <w:rsid w:val="004C0DD5"/>
    <w:rsid w:val="00611C2A"/>
    <w:rsid w:val="00624548"/>
    <w:rsid w:val="00674503"/>
    <w:rsid w:val="006B408A"/>
    <w:rsid w:val="006C7485"/>
    <w:rsid w:val="006E7281"/>
    <w:rsid w:val="00717039"/>
    <w:rsid w:val="0076189F"/>
    <w:rsid w:val="00765950"/>
    <w:rsid w:val="007C69A9"/>
    <w:rsid w:val="007D4E14"/>
    <w:rsid w:val="007D5495"/>
    <w:rsid w:val="007F5F15"/>
    <w:rsid w:val="00816E37"/>
    <w:rsid w:val="00830254"/>
    <w:rsid w:val="00864D93"/>
    <w:rsid w:val="008855AB"/>
    <w:rsid w:val="008B157A"/>
    <w:rsid w:val="00961950"/>
    <w:rsid w:val="0096432A"/>
    <w:rsid w:val="009F4EFD"/>
    <w:rsid w:val="00A052CD"/>
    <w:rsid w:val="00A307D0"/>
    <w:rsid w:val="00A656CF"/>
    <w:rsid w:val="00B3581B"/>
    <w:rsid w:val="00B46DE7"/>
    <w:rsid w:val="00B51DA2"/>
    <w:rsid w:val="00B54978"/>
    <w:rsid w:val="00B712DB"/>
    <w:rsid w:val="00BA2E69"/>
    <w:rsid w:val="00BC0E4A"/>
    <w:rsid w:val="00C538C3"/>
    <w:rsid w:val="00CA3088"/>
    <w:rsid w:val="00CD7BE2"/>
    <w:rsid w:val="00D721FE"/>
    <w:rsid w:val="00D81A89"/>
    <w:rsid w:val="00F00F3A"/>
    <w:rsid w:val="00F3341E"/>
    <w:rsid w:val="00F46CE3"/>
    <w:rsid w:val="00FD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B112004"/>
  <w15:docId w15:val="{B162F462-FE26-4CB3-878B-AFF8C6FB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3F6"/>
  </w:style>
  <w:style w:type="paragraph" w:styleId="Heading2">
    <w:name w:val="heading 2"/>
    <w:basedOn w:val="Normal"/>
    <w:next w:val="Normal"/>
    <w:link w:val="Heading2Char"/>
    <w:uiPriority w:val="9"/>
    <w:unhideWhenUsed/>
    <w:qFormat/>
    <w:rsid w:val="002C79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95B"/>
  </w:style>
  <w:style w:type="paragraph" w:styleId="Footer">
    <w:name w:val="footer"/>
    <w:basedOn w:val="Normal"/>
    <w:link w:val="FooterChar"/>
    <w:uiPriority w:val="99"/>
    <w:unhideWhenUsed/>
    <w:rsid w:val="002C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95B"/>
  </w:style>
  <w:style w:type="character" w:customStyle="1" w:styleId="Heading2Char">
    <w:name w:val="Heading 2 Char"/>
    <w:basedOn w:val="DefaultParagraphFont"/>
    <w:link w:val="Heading2"/>
    <w:uiPriority w:val="9"/>
    <w:rsid w:val="002C795B"/>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2C795B"/>
    <w:rPr>
      <w:i/>
      <w:iCs/>
      <w:color w:val="4472C4" w:themeColor="accent1"/>
    </w:rPr>
  </w:style>
  <w:style w:type="character" w:styleId="Hyperlink">
    <w:name w:val="Hyperlink"/>
    <w:basedOn w:val="DefaultParagraphFont"/>
    <w:uiPriority w:val="99"/>
    <w:unhideWhenUsed/>
    <w:rsid w:val="00B46DE7"/>
    <w:rPr>
      <w:color w:val="0563C1" w:themeColor="hyperlink"/>
      <w:u w:val="single"/>
    </w:rPr>
  </w:style>
  <w:style w:type="character" w:customStyle="1" w:styleId="UnresolvedMention">
    <w:name w:val="Unresolved Mention"/>
    <w:basedOn w:val="DefaultParagraphFont"/>
    <w:uiPriority w:val="99"/>
    <w:semiHidden/>
    <w:unhideWhenUsed/>
    <w:rsid w:val="00B46DE7"/>
    <w:rPr>
      <w:color w:val="605E5C"/>
      <w:shd w:val="clear" w:color="auto" w:fill="E1DFDD"/>
    </w:rPr>
  </w:style>
  <w:style w:type="paragraph" w:styleId="ListParagraph">
    <w:name w:val="List Paragraph"/>
    <w:basedOn w:val="Normal"/>
    <w:uiPriority w:val="34"/>
    <w:qFormat/>
    <w:rsid w:val="006B408A"/>
    <w:pPr>
      <w:ind w:left="720"/>
      <w:contextualSpacing/>
    </w:pPr>
  </w:style>
  <w:style w:type="character" w:customStyle="1" w:styleId="apple-converted-space">
    <w:name w:val="apple-converted-space"/>
    <w:basedOn w:val="DefaultParagraphFont"/>
    <w:rsid w:val="00961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26355">
      <w:bodyDiv w:val="1"/>
      <w:marLeft w:val="0"/>
      <w:marRight w:val="0"/>
      <w:marTop w:val="0"/>
      <w:marBottom w:val="0"/>
      <w:divBdr>
        <w:top w:val="none" w:sz="0" w:space="0" w:color="auto"/>
        <w:left w:val="none" w:sz="0" w:space="0" w:color="auto"/>
        <w:bottom w:val="none" w:sz="0" w:space="0" w:color="auto"/>
        <w:right w:val="none" w:sz="0" w:space="0" w:color="auto"/>
      </w:divBdr>
    </w:div>
    <w:div w:id="125378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ABEF7-5CE4-48E7-82FC-DF62E4366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Craig</dc:creator>
  <cp:keywords/>
  <dc:description/>
  <cp:lastModifiedBy>Cori</cp:lastModifiedBy>
  <cp:revision>4</cp:revision>
  <cp:lastPrinted>2017-11-11T17:48:00Z</cp:lastPrinted>
  <dcterms:created xsi:type="dcterms:W3CDTF">2025-10-13T20:47:00Z</dcterms:created>
  <dcterms:modified xsi:type="dcterms:W3CDTF">2025-10-14T14:32:00Z</dcterms:modified>
</cp:coreProperties>
</file>