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63D2B5DD" w:rsidR="00073027" w:rsidRPr="00A656CF" w:rsidRDefault="00276DB9" w:rsidP="00276DB9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  </w:t>
      </w:r>
      <w:r w:rsidR="002F3A15">
        <w:rPr>
          <w:rFonts w:ascii="Times New Roman" w:hAnsi="Times New Roman" w:cs="Times New Roman"/>
          <w:noProof/>
          <w:sz w:val="44"/>
          <w:szCs w:val="44"/>
        </w:rPr>
        <w:t>17 Fairmont Drive, Little Rock, AR 72204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5CE05195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2F3A15">
        <w:rPr>
          <w:rFonts w:ascii="Century Gothic" w:hAnsi="Century Gothic"/>
          <w:i/>
          <w:iCs/>
          <w:noProof/>
        </w:rPr>
        <w:t>by Turnkey Property management</w:t>
      </w:r>
    </w:p>
    <w:p w14:paraId="725DE82B" w14:textId="684C8DB4" w:rsidR="00FD53F6" w:rsidRPr="00FA0559" w:rsidRDefault="002F3A15" w:rsidP="00FD53F6">
      <w:pPr>
        <w:rPr>
          <w:rFonts w:ascii="Century Gothic" w:hAnsi="Century Gothic"/>
          <w:sz w:val="24"/>
          <w:szCs w:val="24"/>
        </w:rPr>
      </w:pPr>
      <w:r w:rsidRPr="002F3A15">
        <w:rPr>
          <w:rFonts w:ascii="Century Gothic" w:hAnsi="Century Gothic"/>
          <w:sz w:val="24"/>
          <w:szCs w:val="24"/>
        </w:rPr>
        <w:drawing>
          <wp:inline distT="0" distB="0" distL="0" distR="0" wp14:anchorId="5BE5258E" wp14:editId="6FA9E1D7">
            <wp:extent cx="6715125" cy="2209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6064" cy="221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28C7546B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0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2F3A15">
        <w:rPr>
          <w:rFonts w:ascii="Times New Roman" w:hAnsi="Times New Roman" w:cs="Times New Roman"/>
          <w:noProof/>
        </w:rPr>
        <w:t xml:space="preserve"> 3/1</w:t>
      </w:r>
    </w:p>
    <w:p w14:paraId="306E2CA3" w14:textId="17556A30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2F3A15">
        <w:rPr>
          <w:rFonts w:ascii="Times New Roman" w:hAnsi="Times New Roman" w:cs="Times New Roman"/>
          <w:noProof/>
        </w:rPr>
        <w:t>1,008</w:t>
      </w:r>
    </w:p>
    <w:p w14:paraId="0DB34335" w14:textId="6042DD43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2F3A15">
        <w:rPr>
          <w:rFonts w:ascii="Times New Roman" w:hAnsi="Times New Roman" w:cs="Times New Roman"/>
          <w:noProof/>
        </w:rPr>
        <w:t>59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0"/>
    <w:p w14:paraId="257052F6" w14:textId="77777777" w:rsidR="002F3A15" w:rsidRPr="005A31A5" w:rsidRDefault="000713C2" w:rsidP="002F3A15">
      <w:pPr>
        <w:jc w:val="both"/>
        <w:rPr>
          <w:sz w:val="28"/>
          <w:szCs w:val="28"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2F3A15" w:rsidRPr="005A31A5">
        <w:rPr>
          <w:sz w:val="28"/>
          <w:szCs w:val="28"/>
        </w:rPr>
        <w:t>The 3 BIG points of Broadmoor are:</w:t>
      </w:r>
    </w:p>
    <w:p w14:paraId="612B60B0" w14:textId="77777777" w:rsidR="002F3A15" w:rsidRPr="005A31A5" w:rsidRDefault="002F3A15" w:rsidP="002F3A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5A31A5">
        <w:rPr>
          <w:sz w:val="28"/>
          <w:szCs w:val="28"/>
        </w:rPr>
        <w:t xml:space="preserve"> Location: Mid-town, easy access to nearby major interst</w:t>
      </w:r>
      <w:r>
        <w:rPr>
          <w:sz w:val="28"/>
          <w:szCs w:val="28"/>
        </w:rPr>
        <w:t>ate and freeway, shopping, etc.</w:t>
      </w:r>
    </w:p>
    <w:p w14:paraId="5829180D" w14:textId="77777777" w:rsidR="002F3A15" w:rsidRPr="005A31A5" w:rsidRDefault="002F3A15" w:rsidP="002F3A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5A31A5">
        <w:rPr>
          <w:sz w:val="28"/>
          <w:szCs w:val="28"/>
        </w:rPr>
        <w:t>Neighborhood is bordered by University of Arkansas at Little Rock to the east, with ove</w:t>
      </w:r>
      <w:r>
        <w:rPr>
          <w:sz w:val="28"/>
          <w:szCs w:val="28"/>
        </w:rPr>
        <w:t xml:space="preserve">r 13,000 students and faculty. </w:t>
      </w:r>
      <w:r w:rsidRPr="005A31A5">
        <w:rPr>
          <w:sz w:val="28"/>
          <w:szCs w:val="28"/>
        </w:rPr>
        <w:t xml:space="preserve">The university continues to </w:t>
      </w:r>
      <w:r>
        <w:rPr>
          <w:sz w:val="28"/>
          <w:szCs w:val="28"/>
        </w:rPr>
        <w:t xml:space="preserve">expand and invest in the area. </w:t>
      </w:r>
      <w:r w:rsidRPr="005A31A5">
        <w:rPr>
          <w:sz w:val="28"/>
          <w:szCs w:val="28"/>
        </w:rPr>
        <w:t xml:space="preserve">Broadmoor is bordered by Boyle Park to the west. </w:t>
      </w:r>
      <w:r>
        <w:rPr>
          <w:sz w:val="28"/>
          <w:szCs w:val="28"/>
        </w:rPr>
        <w:t>This is a 250 acre city park</w:t>
      </w:r>
      <w:r w:rsidRPr="005A31A5">
        <w:rPr>
          <w:sz w:val="28"/>
          <w:szCs w:val="28"/>
        </w:rPr>
        <w:t xml:space="preserve"> with walking trails, streams, </w:t>
      </w:r>
      <w:r>
        <w:rPr>
          <w:sz w:val="28"/>
          <w:szCs w:val="28"/>
        </w:rPr>
        <w:t xml:space="preserve">and </w:t>
      </w:r>
      <w:r w:rsidRPr="005A31A5">
        <w:rPr>
          <w:sz w:val="28"/>
          <w:szCs w:val="28"/>
        </w:rPr>
        <w:t xml:space="preserve">play areas.  </w:t>
      </w:r>
    </w:p>
    <w:p w14:paraId="3B8C9BF1" w14:textId="77777777" w:rsidR="002F3A15" w:rsidRPr="005A31A5" w:rsidRDefault="002F3A15" w:rsidP="002F3A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5A31A5">
        <w:rPr>
          <w:sz w:val="28"/>
          <w:szCs w:val="28"/>
        </w:rPr>
        <w:t>Active neighborhood association, high percentage of homeowners = stability and appreciation in home values over the long run</w:t>
      </w:r>
    </w:p>
    <w:p w14:paraId="1C4731A3" w14:textId="77777777" w:rsidR="002F3A15" w:rsidRPr="005A31A5" w:rsidRDefault="002F3A15" w:rsidP="002F3A15">
      <w:pPr>
        <w:jc w:val="both"/>
        <w:rPr>
          <w:sz w:val="16"/>
          <w:szCs w:val="16"/>
        </w:rPr>
      </w:pPr>
    </w:p>
    <w:p w14:paraId="5EB00B89" w14:textId="2DC2CE4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22B769AD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715DE2B1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39CEA021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46E1E755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63747D72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06FD68E4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42ADAA93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1B75A8A4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0BD349E3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43C646AE" w14:textId="77777777" w:rsidR="002F3A15" w:rsidRPr="002F3A15" w:rsidRDefault="002F3A15" w:rsidP="002F3A15">
      <w:pPr>
        <w:jc w:val="both"/>
        <w:rPr>
          <w:rFonts w:ascii="Times New Roman" w:hAnsi="Times New Roman" w:cs="Times New Roman"/>
          <w:noProof/>
        </w:rPr>
      </w:pPr>
    </w:p>
    <w:p w14:paraId="564D7F0B" w14:textId="002F410A" w:rsidR="00830254" w:rsidRPr="00926154" w:rsidRDefault="00830254" w:rsidP="0083025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508FA28A" w14:textId="048D9F96" w:rsidR="00830254" w:rsidRPr="00F91271" w:rsidRDefault="00830254" w:rsidP="00A052CD">
      <w:pPr>
        <w:jc w:val="both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bookmarkStart w:id="1" w:name="_GoBack"/>
      <w:bookmarkEnd w:id="1"/>
      <w:r>
        <w:rPr>
          <w:rFonts w:ascii="Verdana" w:hAnsi="Verdana" w:cs="Verdana"/>
          <w:color w:val="333333"/>
          <w:sz w:val="23"/>
          <w:szCs w:val="23"/>
        </w:rPr>
        <w:t xml:space="preserve">                                             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13F20" w14:textId="77777777" w:rsidR="005A6C79" w:rsidRDefault="005A6C79" w:rsidP="002C795B">
      <w:pPr>
        <w:spacing w:after="0" w:line="240" w:lineRule="auto"/>
      </w:pPr>
      <w:r>
        <w:separator/>
      </w:r>
    </w:p>
  </w:endnote>
  <w:endnote w:type="continuationSeparator" w:id="0">
    <w:p w14:paraId="10182CE9" w14:textId="77777777" w:rsidR="005A6C79" w:rsidRDefault="005A6C79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B3E9" w14:textId="77777777" w:rsidR="005A6C79" w:rsidRDefault="005A6C79" w:rsidP="002C795B">
      <w:pPr>
        <w:spacing w:after="0" w:line="240" w:lineRule="auto"/>
      </w:pPr>
      <w:r>
        <w:separator/>
      </w:r>
    </w:p>
  </w:footnote>
  <w:footnote w:type="continuationSeparator" w:id="0">
    <w:p w14:paraId="1731B3B0" w14:textId="77777777" w:rsidR="005A6C79" w:rsidRDefault="005A6C79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5A6C79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5A6C79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DF5678A"/>
    <w:multiLevelType w:val="hybridMultilevel"/>
    <w:tmpl w:val="4B1C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713C2"/>
    <w:rsid w:val="00073027"/>
    <w:rsid w:val="000F2207"/>
    <w:rsid w:val="001100F8"/>
    <w:rsid w:val="00124514"/>
    <w:rsid w:val="00203849"/>
    <w:rsid w:val="00207C7D"/>
    <w:rsid w:val="002355B5"/>
    <w:rsid w:val="00276DB9"/>
    <w:rsid w:val="002C795B"/>
    <w:rsid w:val="002F3A15"/>
    <w:rsid w:val="0047731D"/>
    <w:rsid w:val="004C0DD5"/>
    <w:rsid w:val="005A6C79"/>
    <w:rsid w:val="005E7F18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6432A"/>
    <w:rsid w:val="009F4EFD"/>
    <w:rsid w:val="00A052CD"/>
    <w:rsid w:val="00A307D0"/>
    <w:rsid w:val="00A656CF"/>
    <w:rsid w:val="00B46DE7"/>
    <w:rsid w:val="00B51DA2"/>
    <w:rsid w:val="00B54978"/>
    <w:rsid w:val="00B712DB"/>
    <w:rsid w:val="00BA2E69"/>
    <w:rsid w:val="00BC0E4A"/>
    <w:rsid w:val="00C538C3"/>
    <w:rsid w:val="00CA3088"/>
    <w:rsid w:val="00CD7BE2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AD36-91CA-4799-A517-7AF79D7D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2</cp:revision>
  <cp:lastPrinted>2017-11-11T17:48:00Z</cp:lastPrinted>
  <dcterms:created xsi:type="dcterms:W3CDTF">2025-11-12T20:40:00Z</dcterms:created>
  <dcterms:modified xsi:type="dcterms:W3CDTF">2025-11-12T20:40:00Z</dcterms:modified>
</cp:coreProperties>
</file>